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20" w:rsidRDefault="00DE6CDA" w:rsidP="00DE6CDA">
      <w:pPr>
        <w:jc w:val="center"/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4A4A4A"/>
          <w:shd w:val="clear" w:color="auto" w:fill="FFFFFF"/>
        </w:rPr>
        <w:t>本市视频安防监控系统用彩色显示终端技术规范（试行）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DE6CDA">
        <w:rPr>
          <w:rFonts w:ascii="Calibri" w:eastAsia="宋体" w:hAnsi="Calibri" w:cs="Times New Roman" w:hint="eastAsia"/>
          <w:b/>
          <w:sz w:val="28"/>
          <w:szCs w:val="28"/>
        </w:rPr>
        <w:t xml:space="preserve">1  </w:t>
      </w:r>
      <w:r w:rsidRPr="00DE6CDA">
        <w:rPr>
          <w:rFonts w:ascii="Calibri" w:eastAsia="宋体" w:hAnsi="Calibri" w:cs="Times New Roman" w:hint="eastAsia"/>
          <w:b/>
          <w:sz w:val="28"/>
          <w:szCs w:val="28"/>
        </w:rPr>
        <w:t>范围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本规范对本市视频安防监控系统中采用的彩色显示终端（以下简称显示终端）提出了基本技术要求，是产品选型设计、工程检测和竣工验收的主要技术依据。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DE6CDA">
        <w:rPr>
          <w:rFonts w:ascii="Calibri" w:eastAsia="宋体" w:hAnsi="Calibri" w:cs="Times New Roman" w:hint="eastAsia"/>
          <w:b/>
          <w:sz w:val="28"/>
          <w:szCs w:val="28"/>
        </w:rPr>
        <w:t xml:space="preserve">2  </w:t>
      </w:r>
      <w:r w:rsidRPr="00DE6CDA">
        <w:rPr>
          <w:rFonts w:ascii="Calibri" w:eastAsia="宋体" w:hAnsi="Calibri" w:cs="Times New Roman" w:hint="eastAsia"/>
          <w:b/>
          <w:sz w:val="28"/>
          <w:szCs w:val="28"/>
        </w:rPr>
        <w:t>基本要求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2.1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显示终端应在满足国家或行业标准的基础上，符合本规范要求。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2.2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显示终端应有清晰、永久的标志。通过标志应能反映制造厂名称或公司名称、产品牌号或型号、系列号码或批号、生产日期、电源额定值（即正常工作电压、电流和频率）、保险装置额定电流。标志的</w:t>
      </w:r>
      <w:proofErr w:type="gramStart"/>
      <w:r w:rsidRPr="00DE6CDA">
        <w:rPr>
          <w:rFonts w:ascii="Calibri" w:eastAsia="宋体" w:hAnsi="Calibri" w:cs="Times New Roman" w:hint="eastAsia"/>
          <w:sz w:val="28"/>
          <w:szCs w:val="28"/>
        </w:rPr>
        <w:t>耐擦性</w:t>
      </w:r>
      <w:proofErr w:type="gramEnd"/>
      <w:r w:rsidRPr="00DE6CDA">
        <w:rPr>
          <w:rFonts w:ascii="Calibri" w:eastAsia="宋体" w:hAnsi="Calibri" w:cs="Times New Roman" w:hint="eastAsia"/>
          <w:sz w:val="28"/>
          <w:szCs w:val="28"/>
        </w:rPr>
        <w:t>应符合《安全防范报警设备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安全要求和试验方法》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GB16796-2009)</w:t>
      </w:r>
      <w:r w:rsidRPr="00DE6CDA">
        <w:rPr>
          <w:rFonts w:ascii="Calibri" w:eastAsia="宋体" w:hAnsi="Calibri" w:cs="Times New Roman" w:hint="eastAsia"/>
          <w:sz w:val="28"/>
          <w:szCs w:val="28"/>
        </w:rPr>
        <w:t>中</w:t>
      </w:r>
      <w:r w:rsidRPr="00DE6CDA">
        <w:rPr>
          <w:rFonts w:ascii="Calibri" w:eastAsia="宋体" w:hAnsi="Calibri" w:cs="Times New Roman" w:hint="eastAsia"/>
          <w:sz w:val="28"/>
          <w:szCs w:val="28"/>
        </w:rPr>
        <w:t>5.3.2</w:t>
      </w:r>
      <w:r w:rsidRPr="00DE6CDA">
        <w:rPr>
          <w:rFonts w:ascii="Calibri" w:eastAsia="宋体" w:hAnsi="Calibri" w:cs="Times New Roman" w:hint="eastAsia"/>
          <w:sz w:val="28"/>
          <w:szCs w:val="28"/>
        </w:rPr>
        <w:t>的要求。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2.3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显示终端机壳外形尺寸应符合图纸。非金属外壳表面应无裂纹、褪色及永久性污渍，亦无明显变形和划痕；金属外壳表面涂覆不能露出底层金属，并无起泡、腐蚀、划痕、涂层脱落和沙孔等。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2.4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显示终端产品结构应合理，应方便工程现场安装及对显示效果的各种调校工作，并具有良好的接地设计。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2.5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显示终端结构设计和材料选用应考虑电磁兼容、抗干扰、散热等功效，</w:t>
      </w:r>
      <w:proofErr w:type="gramStart"/>
      <w:r w:rsidRPr="00DE6CDA">
        <w:rPr>
          <w:rFonts w:ascii="Calibri" w:eastAsia="宋体" w:hAnsi="Calibri" w:cs="Times New Roman" w:hint="eastAsia"/>
          <w:sz w:val="28"/>
          <w:szCs w:val="28"/>
        </w:rPr>
        <w:t>后罩应采用</w:t>
      </w:r>
      <w:proofErr w:type="gramEnd"/>
      <w:r w:rsidRPr="00DE6CDA">
        <w:rPr>
          <w:rFonts w:ascii="Calibri" w:eastAsia="宋体" w:hAnsi="Calibri" w:cs="Times New Roman" w:hint="eastAsia"/>
          <w:sz w:val="28"/>
          <w:szCs w:val="28"/>
        </w:rPr>
        <w:t>金属结构。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2.6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显示终端的电源适应范围应不低于</w:t>
      </w:r>
      <w:r w:rsidRPr="00DE6CDA">
        <w:rPr>
          <w:rFonts w:ascii="Calibri" w:eastAsia="宋体" w:hAnsi="Calibri" w:cs="Times New Roman" w:hint="eastAsia"/>
          <w:sz w:val="28"/>
          <w:szCs w:val="28"/>
        </w:rPr>
        <w:t>220V  AC</w:t>
      </w:r>
      <w:r w:rsidRPr="00DE6CDA">
        <w:rPr>
          <w:rFonts w:ascii="宋体" w:eastAsia="宋体" w:hAnsi="宋体" w:cs="Times New Roman" w:hint="eastAsia"/>
          <w:sz w:val="28"/>
          <w:szCs w:val="28"/>
        </w:rPr>
        <w:t>±</w:t>
      </w:r>
      <w:r w:rsidRPr="00DE6CDA">
        <w:rPr>
          <w:rFonts w:ascii="Calibri" w:eastAsia="宋体" w:hAnsi="Calibri" w:cs="Times New Roman" w:hint="eastAsia"/>
          <w:sz w:val="28"/>
          <w:szCs w:val="28"/>
        </w:rPr>
        <w:t>10%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2.7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显示终端在环境温度</w:t>
      </w:r>
      <w:r w:rsidRPr="00DE6CDA">
        <w:rPr>
          <w:rFonts w:ascii="Calibri" w:eastAsia="宋体" w:hAnsi="Calibri" w:cs="Times New Roman" w:hint="eastAsia"/>
          <w:sz w:val="28"/>
          <w:szCs w:val="28"/>
        </w:rPr>
        <w:t>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℃</m:t>
        </m:r>
      </m:oMath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~ 40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℃</m:t>
        </m:r>
      </m:oMath>
      <w:r w:rsidRPr="00DE6CDA">
        <w:rPr>
          <w:rFonts w:ascii="Calibri" w:eastAsia="宋体" w:hAnsi="Calibri" w:cs="Times New Roman" w:hint="eastAsia"/>
          <w:sz w:val="28"/>
          <w:szCs w:val="28"/>
        </w:rPr>
        <w:t>，相对湿度</w:t>
      </w:r>
      <w:r w:rsidRPr="00DE6CDA">
        <w:rPr>
          <w:rFonts w:ascii="Calibri" w:eastAsia="宋体" w:hAnsi="Calibri" w:cs="Times New Roman" w:hint="eastAsia"/>
          <w:sz w:val="28"/>
          <w:szCs w:val="28"/>
        </w:rPr>
        <w:t>90%</w:t>
      </w:r>
      <w:r w:rsidRPr="00DE6CDA">
        <w:rPr>
          <w:rFonts w:ascii="Calibri" w:eastAsia="宋体" w:hAnsi="Calibri" w:cs="Times New Roman" w:hint="eastAsia"/>
          <w:sz w:val="28"/>
          <w:szCs w:val="28"/>
        </w:rPr>
        <w:t>工作条件下，技术指标应达到本技术规范的要求。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lastRenderedPageBreak/>
        <w:t xml:space="preserve">2.8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显示终端产品的测试与评价，采用主观评价与客观测试相结合的方法。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2.9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显示终端的图像显示清晰度等级应符合</w:t>
      </w:r>
      <w:r w:rsidRPr="00DE6CDA">
        <w:rPr>
          <w:rFonts w:ascii="Calibri" w:eastAsia="宋体" w:hAnsi="Calibri" w:cs="Times New Roman" w:hint="eastAsia"/>
          <w:sz w:val="28"/>
          <w:szCs w:val="28"/>
        </w:rPr>
        <w:t>3.2</w:t>
      </w:r>
      <w:r w:rsidRPr="00DE6CDA">
        <w:rPr>
          <w:rFonts w:ascii="Calibri" w:eastAsia="宋体" w:hAnsi="Calibri" w:cs="Times New Roman" w:hint="eastAsia"/>
          <w:sz w:val="28"/>
          <w:szCs w:val="28"/>
        </w:rPr>
        <w:t>和</w:t>
      </w:r>
      <w:r w:rsidRPr="00DE6CDA">
        <w:rPr>
          <w:rFonts w:ascii="Calibri" w:eastAsia="宋体" w:hAnsi="Calibri" w:cs="Times New Roman" w:hint="eastAsia"/>
          <w:sz w:val="28"/>
          <w:szCs w:val="28"/>
        </w:rPr>
        <w:t>3.3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</w:t>
      </w:r>
      <w:r w:rsidRPr="00DE6CDA">
        <w:rPr>
          <w:rFonts w:ascii="Calibri" w:eastAsia="宋体" w:hAnsi="Calibri" w:cs="Times New Roman" w:hint="eastAsia"/>
          <w:sz w:val="28"/>
          <w:szCs w:val="28"/>
        </w:rPr>
        <w:t>3.4</w:t>
      </w:r>
      <w:r w:rsidRPr="00DE6CDA">
        <w:rPr>
          <w:rFonts w:ascii="Calibri" w:eastAsia="宋体" w:hAnsi="Calibri" w:cs="Times New Roman" w:hint="eastAsia"/>
          <w:sz w:val="28"/>
          <w:szCs w:val="28"/>
        </w:rPr>
        <w:t>相关条款的要求。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DE6CDA">
        <w:rPr>
          <w:rFonts w:ascii="Calibri" w:eastAsia="宋体" w:hAnsi="Calibri" w:cs="Times New Roman" w:hint="eastAsia"/>
          <w:b/>
          <w:sz w:val="28"/>
          <w:szCs w:val="28"/>
        </w:rPr>
        <w:t xml:space="preserve">3  </w:t>
      </w:r>
      <w:r w:rsidRPr="00DE6CDA">
        <w:rPr>
          <w:rFonts w:ascii="Calibri" w:eastAsia="宋体" w:hAnsi="Calibri" w:cs="Times New Roman" w:hint="eastAsia"/>
          <w:b/>
          <w:sz w:val="28"/>
          <w:szCs w:val="28"/>
        </w:rPr>
        <w:t>技术要求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DE6CDA">
        <w:rPr>
          <w:rFonts w:ascii="Calibri" w:eastAsia="宋体" w:hAnsi="Calibri" w:cs="Times New Roman" w:hint="eastAsia"/>
          <w:b/>
          <w:sz w:val="28"/>
          <w:szCs w:val="28"/>
        </w:rPr>
        <w:t xml:space="preserve">3.1   </w:t>
      </w:r>
      <w:r w:rsidRPr="00DE6CDA">
        <w:rPr>
          <w:rFonts w:ascii="Calibri" w:eastAsia="宋体" w:hAnsi="Calibri" w:cs="Times New Roman" w:hint="eastAsia"/>
          <w:b/>
          <w:sz w:val="28"/>
          <w:szCs w:val="28"/>
        </w:rPr>
        <w:t>产品分级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显示终端按其图像显示清晰度由低到高分为</w:t>
      </w:r>
      <w:r w:rsidRPr="00DE6CDA">
        <w:rPr>
          <w:rFonts w:ascii="Calibri" w:eastAsia="宋体" w:hAnsi="Calibri" w:cs="Times New Roman" w:hint="eastAsia"/>
          <w:sz w:val="28"/>
          <w:szCs w:val="28"/>
        </w:rPr>
        <w:t>A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</w:t>
      </w:r>
      <w:r w:rsidRPr="00DE6CDA">
        <w:rPr>
          <w:rFonts w:ascii="Calibri" w:eastAsia="宋体" w:hAnsi="Calibri" w:cs="Times New Roman" w:hint="eastAsia"/>
          <w:sz w:val="28"/>
          <w:szCs w:val="28"/>
        </w:rPr>
        <w:t>B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</w:t>
      </w:r>
      <w:r w:rsidRPr="00DE6CDA">
        <w:rPr>
          <w:rFonts w:ascii="Calibri" w:eastAsia="宋体" w:hAnsi="Calibri" w:cs="Times New Roman" w:hint="eastAsia"/>
          <w:sz w:val="28"/>
          <w:szCs w:val="28"/>
        </w:rPr>
        <w:t>C</w:t>
      </w:r>
      <w:r w:rsidRPr="00DE6CDA">
        <w:rPr>
          <w:rFonts w:ascii="Calibri" w:eastAsia="宋体" w:hAnsi="Calibri" w:cs="Times New Roman" w:hint="eastAsia"/>
          <w:sz w:val="28"/>
          <w:szCs w:val="28"/>
        </w:rPr>
        <w:t>三级：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 a)  A</w:t>
      </w:r>
      <w:r w:rsidRPr="00DE6CDA">
        <w:rPr>
          <w:rFonts w:ascii="Calibri" w:eastAsia="宋体" w:hAnsi="Calibri" w:cs="Times New Roman" w:hint="eastAsia"/>
          <w:sz w:val="28"/>
          <w:szCs w:val="28"/>
        </w:rPr>
        <w:t>级：水平分辨力≥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400 TVL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，≤</w:t>
      </w:r>
      <w:r w:rsidRPr="00DE6CDA">
        <w:rPr>
          <w:rFonts w:ascii="Calibri" w:eastAsia="宋体" w:hAnsi="Calibri" w:cs="Times New Roman" w:hint="eastAsia"/>
          <w:sz w:val="28"/>
          <w:szCs w:val="28"/>
        </w:rPr>
        <w:t>600 TVL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 b)  B</w:t>
      </w:r>
      <w:r w:rsidRPr="00DE6CDA">
        <w:rPr>
          <w:rFonts w:ascii="Calibri" w:eastAsia="宋体" w:hAnsi="Calibri" w:cs="Times New Roman" w:hint="eastAsia"/>
          <w:sz w:val="28"/>
          <w:szCs w:val="28"/>
        </w:rPr>
        <w:t>级：水平分辨力≥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600 TVL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，≤</w:t>
      </w:r>
      <w:r w:rsidRPr="00DE6CDA">
        <w:rPr>
          <w:rFonts w:ascii="Calibri" w:eastAsia="宋体" w:hAnsi="Calibri" w:cs="Times New Roman" w:hint="eastAsia"/>
          <w:sz w:val="28"/>
          <w:szCs w:val="28"/>
        </w:rPr>
        <w:t>800 TVL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 c)  C</w:t>
      </w:r>
      <w:r w:rsidRPr="00DE6CDA">
        <w:rPr>
          <w:rFonts w:ascii="Calibri" w:eastAsia="宋体" w:hAnsi="Calibri" w:cs="Times New Roman" w:hint="eastAsia"/>
          <w:sz w:val="28"/>
          <w:szCs w:val="28"/>
        </w:rPr>
        <w:t>级：水平分辨力≥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800 TVL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DE6CDA">
        <w:rPr>
          <w:rFonts w:ascii="Calibri" w:eastAsia="宋体" w:hAnsi="Calibri" w:cs="Times New Roman" w:hint="eastAsia"/>
          <w:b/>
          <w:sz w:val="28"/>
          <w:szCs w:val="28"/>
        </w:rPr>
        <w:t xml:space="preserve">3.2   </w:t>
      </w:r>
      <w:r w:rsidRPr="00DE6CDA">
        <w:rPr>
          <w:rFonts w:ascii="Calibri" w:eastAsia="宋体" w:hAnsi="Calibri" w:cs="Times New Roman" w:hint="eastAsia"/>
          <w:b/>
          <w:sz w:val="28"/>
          <w:szCs w:val="28"/>
        </w:rPr>
        <w:t>通用性能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3.2.1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显示终端接口应符合《应用电视外部接口要求》（</w:t>
      </w:r>
      <w:r w:rsidRPr="00DE6CDA">
        <w:rPr>
          <w:rFonts w:ascii="Calibri" w:eastAsia="宋体" w:hAnsi="Calibri" w:cs="Times New Roman" w:hint="eastAsia"/>
          <w:sz w:val="28"/>
          <w:szCs w:val="28"/>
        </w:rPr>
        <w:t>GB/T15413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）、《数字电视接收设备接口规范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DE6CDA">
        <w:rPr>
          <w:rFonts w:ascii="Calibri" w:eastAsia="宋体" w:hAnsi="Calibri" w:cs="Times New Roman" w:hint="eastAsia"/>
          <w:sz w:val="28"/>
          <w:szCs w:val="28"/>
        </w:rPr>
        <w:t>第</w:t>
      </w:r>
      <w:r w:rsidRPr="00DE6CDA">
        <w:rPr>
          <w:rFonts w:ascii="Calibri" w:eastAsia="宋体" w:hAnsi="Calibri" w:cs="Times New Roman" w:hint="eastAsia"/>
          <w:sz w:val="28"/>
          <w:szCs w:val="28"/>
        </w:rPr>
        <w:t>2</w:t>
      </w:r>
      <w:r w:rsidRPr="00DE6CDA">
        <w:rPr>
          <w:rFonts w:ascii="Calibri" w:eastAsia="宋体" w:hAnsi="Calibri" w:cs="Times New Roman" w:hint="eastAsia"/>
          <w:sz w:val="28"/>
          <w:szCs w:val="28"/>
        </w:rPr>
        <w:t>部分：传送流接口》（</w:t>
      </w:r>
      <w:r w:rsidRPr="00DE6CDA">
        <w:rPr>
          <w:rFonts w:ascii="Calibri" w:eastAsia="宋体" w:hAnsi="Calibri" w:cs="Times New Roman" w:hint="eastAsia"/>
          <w:sz w:val="28"/>
          <w:szCs w:val="28"/>
        </w:rPr>
        <w:t>SJ/T 11328-2006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）、《数字电视接收设备接口规范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第</w:t>
      </w:r>
      <w:r w:rsidRPr="00DE6CDA">
        <w:rPr>
          <w:rFonts w:ascii="Calibri" w:eastAsia="宋体" w:hAnsi="Calibri" w:cs="Times New Roman" w:hint="eastAsia"/>
          <w:sz w:val="28"/>
          <w:szCs w:val="28"/>
        </w:rPr>
        <w:t>3</w:t>
      </w:r>
      <w:r w:rsidRPr="00DE6CDA">
        <w:rPr>
          <w:rFonts w:ascii="Calibri" w:eastAsia="宋体" w:hAnsi="Calibri" w:cs="Times New Roman" w:hint="eastAsia"/>
          <w:sz w:val="28"/>
          <w:szCs w:val="28"/>
        </w:rPr>
        <w:t>部分：复合视频信号接口》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SJ/T  11329-2006)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、《数字电视接收设备接口规范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第</w:t>
      </w:r>
      <w:r w:rsidRPr="00DE6CDA">
        <w:rPr>
          <w:rFonts w:ascii="Calibri" w:eastAsia="宋体" w:hAnsi="Calibri" w:cs="Times New Roman" w:hint="eastAsia"/>
          <w:sz w:val="28"/>
          <w:szCs w:val="28"/>
        </w:rPr>
        <w:t>4</w:t>
      </w:r>
      <w:r w:rsidRPr="00DE6CDA">
        <w:rPr>
          <w:rFonts w:ascii="Calibri" w:eastAsia="宋体" w:hAnsi="Calibri" w:cs="Times New Roman" w:hint="eastAsia"/>
          <w:sz w:val="28"/>
          <w:szCs w:val="28"/>
        </w:rPr>
        <w:t>部分：亮度、色度分离视频信号接口》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SJ/T  11330-2006)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、《数字电视接收设备接口规范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第</w:t>
      </w:r>
      <w:r w:rsidRPr="00DE6CDA">
        <w:rPr>
          <w:rFonts w:ascii="Calibri" w:eastAsia="宋体" w:hAnsi="Calibri" w:cs="Times New Roman" w:hint="eastAsia"/>
          <w:sz w:val="28"/>
          <w:szCs w:val="28"/>
        </w:rPr>
        <w:t>5</w:t>
      </w:r>
      <w:r w:rsidRPr="00DE6CDA">
        <w:rPr>
          <w:rFonts w:ascii="Calibri" w:eastAsia="宋体" w:hAnsi="Calibri" w:cs="Times New Roman" w:hint="eastAsia"/>
          <w:sz w:val="28"/>
          <w:szCs w:val="28"/>
        </w:rPr>
        <w:t>部分：模拟音频信号接口》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SJ/T   11331-2006)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、《数字电视接收设备接口规范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第</w:t>
      </w:r>
      <w:r w:rsidRPr="00DE6CDA">
        <w:rPr>
          <w:rFonts w:ascii="Calibri" w:eastAsia="宋体" w:hAnsi="Calibri" w:cs="Times New Roman" w:hint="eastAsia"/>
          <w:sz w:val="28"/>
          <w:szCs w:val="28"/>
        </w:rPr>
        <w:t>6</w:t>
      </w:r>
      <w:r w:rsidRPr="00DE6CDA">
        <w:rPr>
          <w:rFonts w:ascii="Calibri" w:eastAsia="宋体" w:hAnsi="Calibri" w:cs="Times New Roman" w:hint="eastAsia"/>
          <w:sz w:val="28"/>
          <w:szCs w:val="28"/>
        </w:rPr>
        <w:t>部分：</w:t>
      </w:r>
      <w:r w:rsidRPr="00DE6CDA">
        <w:rPr>
          <w:rFonts w:ascii="Calibri" w:eastAsia="宋体" w:hAnsi="Calibri" w:cs="Times New Roman" w:hint="eastAsia"/>
          <w:sz w:val="28"/>
          <w:szCs w:val="28"/>
        </w:rPr>
        <w:t>RGB</w:t>
      </w:r>
      <w:r w:rsidRPr="00DE6CDA">
        <w:rPr>
          <w:rFonts w:ascii="Calibri" w:eastAsia="宋体" w:hAnsi="Calibri" w:cs="Times New Roman" w:hint="eastAsia"/>
          <w:sz w:val="28"/>
          <w:szCs w:val="28"/>
        </w:rPr>
        <w:t>模拟基色视频信号接口》（</w:t>
      </w:r>
      <w:r w:rsidRPr="00DE6CDA">
        <w:rPr>
          <w:rFonts w:ascii="Calibri" w:eastAsia="宋体" w:hAnsi="Calibri" w:cs="Times New Roman" w:hint="eastAsia"/>
          <w:sz w:val="28"/>
          <w:szCs w:val="28"/>
        </w:rPr>
        <w:t>SJ/T 11332-2006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）、《数字电视接收设备接口规范第</w:t>
      </w:r>
      <w:r w:rsidRPr="00DE6CDA">
        <w:rPr>
          <w:rFonts w:ascii="Calibri" w:eastAsia="宋体" w:hAnsi="Calibri" w:cs="Times New Roman" w:hint="eastAsia"/>
          <w:sz w:val="28"/>
          <w:szCs w:val="28"/>
        </w:rPr>
        <w:t>7</w:t>
      </w:r>
      <w:r w:rsidRPr="00DE6CDA">
        <w:rPr>
          <w:rFonts w:ascii="Calibri" w:eastAsia="宋体" w:hAnsi="Calibri" w:cs="Times New Roman" w:hint="eastAsia"/>
          <w:sz w:val="28"/>
          <w:szCs w:val="28"/>
        </w:rPr>
        <w:t>部分：</w:t>
      </w:r>
      <w:r w:rsidRPr="00DE6CDA">
        <w:rPr>
          <w:rFonts w:ascii="Calibri" w:eastAsia="宋体" w:hAnsi="Calibri" w:cs="Times New Roman" w:hint="eastAsia"/>
          <w:sz w:val="28"/>
          <w:szCs w:val="28"/>
        </w:rPr>
        <w:t>YPBPR</w:t>
      </w:r>
      <w:r w:rsidRPr="00DE6CDA">
        <w:rPr>
          <w:rFonts w:ascii="Calibri" w:eastAsia="宋体" w:hAnsi="Calibri" w:cs="Times New Roman" w:hint="eastAsia"/>
          <w:sz w:val="28"/>
          <w:szCs w:val="28"/>
        </w:rPr>
        <w:t>模拟分量视频信号接口》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SJ/T  11333-2006)</w:t>
      </w:r>
      <w:r w:rsidRPr="00DE6CDA">
        <w:rPr>
          <w:rFonts w:ascii="Calibri" w:eastAsia="宋体" w:hAnsi="Calibri" w:cs="Times New Roman" w:hint="eastAsia"/>
          <w:sz w:val="28"/>
          <w:szCs w:val="28"/>
        </w:rPr>
        <w:t>的规定。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3.2.2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显示终端的安全性、电磁兼容性应符合《声音和电视广播接收</w:t>
      </w:r>
      <w:r w:rsidRPr="00DE6CDA">
        <w:rPr>
          <w:rFonts w:ascii="Calibri" w:eastAsia="宋体" w:hAnsi="Calibri" w:cs="Times New Roman" w:hint="eastAsia"/>
          <w:sz w:val="28"/>
          <w:szCs w:val="28"/>
        </w:rPr>
        <w:lastRenderedPageBreak/>
        <w:t>机及有关设备抗扰度限值和测量方法》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GB/T9383-2008)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、《安全防范报警设备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安全要求和试验方法》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(GB 16796-2009)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、《电磁兼容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试验和测量技术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静电放电抗扰度试验》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GB/T  17626.2)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、《电磁兼容试验和测量技术电快速瞬变脉冲群抗扰度试验》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GB/T  17626.4)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、《电磁兼容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DE6CDA">
        <w:rPr>
          <w:rFonts w:ascii="Calibri" w:eastAsia="宋体" w:hAnsi="Calibri" w:cs="Times New Roman" w:hint="eastAsia"/>
          <w:sz w:val="28"/>
          <w:szCs w:val="28"/>
        </w:rPr>
        <w:t>试验和测量技术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浪涌（冲击）抗扰度试验》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GB/T 17626.5)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、《电磁兼容试验和测量技术</w:t>
      </w: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电压暂降、短时中断和电压变化的抗扰》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GB/T  17626.11)</w:t>
      </w:r>
      <w:r w:rsidRPr="00DE6CDA">
        <w:rPr>
          <w:rFonts w:ascii="Calibri" w:eastAsia="宋体" w:hAnsi="Calibri" w:cs="Times New Roman" w:hint="eastAsia"/>
          <w:sz w:val="28"/>
          <w:szCs w:val="28"/>
        </w:rPr>
        <w:t>的规定。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3.2.3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显示终端的图像有效显示尺寸、图像显示清晰度或清晰度</w:t>
      </w:r>
      <w:proofErr w:type="gramStart"/>
      <w:r w:rsidRPr="00DE6CDA">
        <w:rPr>
          <w:rFonts w:ascii="Calibri" w:eastAsia="宋体" w:hAnsi="Calibri" w:cs="Times New Roman" w:hint="eastAsia"/>
          <w:sz w:val="28"/>
          <w:szCs w:val="28"/>
        </w:rPr>
        <w:t>分级应</w:t>
      </w:r>
      <w:proofErr w:type="gramEnd"/>
      <w:r w:rsidRPr="00DE6CDA">
        <w:rPr>
          <w:rFonts w:ascii="Calibri" w:eastAsia="宋体" w:hAnsi="Calibri" w:cs="Times New Roman" w:hint="eastAsia"/>
          <w:sz w:val="28"/>
          <w:szCs w:val="28"/>
        </w:rPr>
        <w:t>符合产品明示标注。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3.2.4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显示终端在标准照度下，图像质量主观评价应达到《民用闭路监视电视系统工程技术规范》</w:t>
      </w:r>
      <w:r w:rsidRPr="00DE6CDA">
        <w:rPr>
          <w:rFonts w:ascii="Calibri" w:eastAsia="宋体" w:hAnsi="Calibri" w:cs="Times New Roman" w:hint="eastAsia"/>
          <w:sz w:val="28"/>
          <w:szCs w:val="28"/>
        </w:rPr>
        <w:t>( GB  50198-1994)</w:t>
      </w:r>
      <w:r w:rsidRPr="00DE6CDA">
        <w:rPr>
          <w:rFonts w:ascii="Calibri" w:eastAsia="宋体" w:hAnsi="Calibri" w:cs="Times New Roman" w:hint="eastAsia"/>
          <w:sz w:val="28"/>
          <w:szCs w:val="28"/>
        </w:rPr>
        <w:t>规定的五级损伤评分等级四级以上的要求。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3.2.5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显示终端的亮度鉴别等级应≥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1 0</w:t>
      </w:r>
      <w:r w:rsidRPr="00DE6CDA">
        <w:rPr>
          <w:rFonts w:ascii="Calibri" w:eastAsia="宋体" w:hAnsi="Calibri" w:cs="Times New Roman" w:hint="eastAsia"/>
          <w:sz w:val="28"/>
          <w:szCs w:val="28"/>
        </w:rPr>
        <w:t>级。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3.2.6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显示终端的亮度均匀性应≥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75%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3.2.7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显示终端的图像重显率应≥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95%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3.2.8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显示终端的几何失真应≤</w:t>
      </w:r>
      <w:r w:rsidRPr="00DE6CDA">
        <w:rPr>
          <w:rFonts w:ascii="Calibri" w:eastAsia="宋体" w:hAnsi="Calibri" w:cs="Times New Roman" w:hint="eastAsia"/>
          <w:sz w:val="28"/>
          <w:szCs w:val="28"/>
        </w:rPr>
        <w:t>3%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3.2.9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显示终端的白平衡误差应≥±</w:t>
      </w:r>
      <w:r w:rsidRPr="00DE6CDA">
        <w:rPr>
          <w:rFonts w:ascii="Calibri" w:eastAsia="宋体" w:hAnsi="Calibri" w:cs="Times New Roman" w:hint="eastAsia"/>
          <w:sz w:val="28"/>
          <w:szCs w:val="28"/>
        </w:rPr>
        <w:t>0.010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（色温</w:t>
      </w:r>
      <w:r w:rsidRPr="00DE6CDA">
        <w:rPr>
          <w:rFonts w:ascii="Calibri" w:eastAsia="宋体" w:hAnsi="Calibri" w:cs="Times New Roman" w:hint="eastAsia"/>
          <w:sz w:val="28"/>
          <w:szCs w:val="28"/>
        </w:rPr>
        <w:t>9300K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）。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3.2. 10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显示终端的无灰阶反转可视角度应符合以下要求：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a)</w:t>
      </w:r>
      <w:r w:rsidRPr="00DE6CDA">
        <w:rPr>
          <w:rFonts w:ascii="Calibri" w:eastAsia="宋体" w:hAnsi="Calibri" w:cs="Times New Roman" w:hint="eastAsia"/>
          <w:sz w:val="28"/>
          <w:szCs w:val="28"/>
        </w:rPr>
        <w:t>水平状态应≥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1 6 0</w:t>
      </w:r>
      <w:r w:rsidRPr="00DE6CDA">
        <w:rPr>
          <w:rFonts w:ascii="宋体" w:eastAsia="宋体" w:hAnsi="宋体" w:cs="Times New Roman" w:hint="eastAsia"/>
          <w:sz w:val="28"/>
          <w:szCs w:val="28"/>
        </w:rPr>
        <w:t>°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（左右对称）；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b)</w:t>
      </w:r>
      <w:r w:rsidRPr="00DE6CDA">
        <w:rPr>
          <w:rFonts w:ascii="Calibri" w:eastAsia="宋体" w:hAnsi="Calibri" w:cs="Times New Roman" w:hint="eastAsia"/>
          <w:sz w:val="28"/>
          <w:szCs w:val="28"/>
        </w:rPr>
        <w:t>垂直状态应≥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1 6 0</w:t>
      </w:r>
      <w:r w:rsidRPr="00DE6CDA">
        <w:rPr>
          <w:rFonts w:ascii="宋体" w:eastAsia="宋体" w:hAnsi="宋体" w:cs="Times New Roman" w:hint="eastAsia"/>
          <w:sz w:val="28"/>
          <w:szCs w:val="28"/>
        </w:rPr>
        <w:t>°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（下视角≥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8 0</w:t>
      </w:r>
      <w:r w:rsidRPr="00DE6CDA">
        <w:rPr>
          <w:rFonts w:ascii="宋体" w:eastAsia="宋体" w:hAnsi="宋体" w:cs="Times New Roman" w:hint="eastAsia"/>
          <w:sz w:val="28"/>
          <w:szCs w:val="28"/>
        </w:rPr>
        <w:t>°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）。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3.2. 11</w:t>
      </w:r>
      <w:r w:rsidRPr="00DE6CDA">
        <w:rPr>
          <w:rFonts w:ascii="Calibri" w:eastAsia="宋体" w:hAnsi="Calibri" w:cs="Times New Roman" w:hint="eastAsia"/>
          <w:sz w:val="28"/>
          <w:szCs w:val="28"/>
        </w:rPr>
        <w:t>非模拟接口显示</w:t>
      </w:r>
      <w:proofErr w:type="gramStart"/>
      <w:r w:rsidRPr="00DE6CDA">
        <w:rPr>
          <w:rFonts w:ascii="Calibri" w:eastAsia="宋体" w:hAnsi="Calibri" w:cs="Times New Roman" w:hint="eastAsia"/>
          <w:sz w:val="28"/>
          <w:szCs w:val="28"/>
        </w:rPr>
        <w:t>终瑞</w:t>
      </w:r>
      <w:proofErr w:type="gramEnd"/>
      <w:r w:rsidRPr="00DE6CDA">
        <w:rPr>
          <w:rFonts w:ascii="Calibri" w:eastAsia="宋体" w:hAnsi="Calibri" w:cs="Times New Roman" w:hint="eastAsia"/>
          <w:sz w:val="28"/>
          <w:szCs w:val="28"/>
        </w:rPr>
        <w:t>色彩还原能力应≥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16. 7M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3.2. 12</w:t>
      </w:r>
      <w:r w:rsidRPr="00DE6CDA">
        <w:rPr>
          <w:rFonts w:ascii="Calibri" w:eastAsia="宋体" w:hAnsi="Calibri" w:cs="Times New Roman" w:hint="eastAsia"/>
          <w:sz w:val="28"/>
          <w:szCs w:val="28"/>
        </w:rPr>
        <w:t>非模拟接口显示终端响应时间（上升时间与下降时间的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lastRenderedPageBreak/>
        <w:t>总和）应≤</w:t>
      </w:r>
      <w:r w:rsidRPr="00DE6CDA">
        <w:rPr>
          <w:rFonts w:ascii="Calibri" w:eastAsia="宋体" w:hAnsi="Calibri" w:cs="Times New Roman" w:hint="eastAsia"/>
          <w:sz w:val="28"/>
          <w:szCs w:val="28"/>
        </w:rPr>
        <w:t>8ms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3.2. 13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显示终端工作时残影、亮点、暗点等缺陷应符合以下要求：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a)</w:t>
      </w:r>
      <w:r w:rsidRPr="00DE6CDA">
        <w:rPr>
          <w:rFonts w:ascii="Calibri" w:eastAsia="宋体" w:hAnsi="Calibri" w:cs="Times New Roman" w:hint="eastAsia"/>
          <w:sz w:val="28"/>
          <w:szCs w:val="28"/>
        </w:rPr>
        <w:t>应无残影；</w:t>
      </w:r>
    </w:p>
    <w:p w:rsidR="00DE6CDA" w:rsidRPr="00DE6CDA" w:rsidRDefault="00DE6CDA" w:rsidP="00DE6CDA">
      <w:pPr>
        <w:spacing w:line="360" w:lineRule="auto"/>
        <w:ind w:firstLine="540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b)</w:t>
      </w:r>
      <w:r w:rsidRPr="00DE6CDA">
        <w:rPr>
          <w:rFonts w:ascii="Calibri" w:eastAsia="宋体" w:hAnsi="Calibri" w:cs="Times New Roman" w:hint="eastAsia"/>
          <w:sz w:val="28"/>
          <w:szCs w:val="28"/>
        </w:rPr>
        <w:t>亮点、暗点数各应≤</w:t>
      </w:r>
      <w:r w:rsidRPr="00DE6CDA">
        <w:rPr>
          <w:rFonts w:ascii="Calibri" w:eastAsia="宋体" w:hAnsi="Calibri" w:cs="Times New Roman" w:hint="eastAsia"/>
          <w:sz w:val="28"/>
          <w:szCs w:val="28"/>
        </w:rPr>
        <w:t>1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DE6CDA" w:rsidRPr="00DE6CDA" w:rsidRDefault="00DE6CDA" w:rsidP="00DE6CDA">
      <w:pPr>
        <w:spacing w:line="360" w:lineRule="auto"/>
        <w:ind w:firstLine="540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c)</w:t>
      </w:r>
      <w:r w:rsidRPr="00DE6CDA">
        <w:rPr>
          <w:rFonts w:ascii="Calibri" w:eastAsia="宋体" w:hAnsi="Calibri" w:cs="Times New Roman" w:hint="eastAsia"/>
          <w:sz w:val="28"/>
          <w:szCs w:val="28"/>
        </w:rPr>
        <w:t>亮点、暗点或其他坏点的累计数应≤</w:t>
      </w:r>
      <w:r w:rsidRPr="00DE6CDA">
        <w:rPr>
          <w:rFonts w:ascii="Calibri" w:eastAsia="宋体" w:hAnsi="Calibri" w:cs="Times New Roman" w:hint="eastAsia"/>
          <w:sz w:val="28"/>
          <w:szCs w:val="28"/>
        </w:rPr>
        <w:t>3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3.2. 14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显示终端应具有数字降噪、自动显示格式匹配、手动白平衡调节等功能。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3.2. 15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显示终端应具有中文操作菜单。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DE6CDA">
        <w:rPr>
          <w:rFonts w:ascii="Calibri" w:eastAsia="宋体" w:hAnsi="Calibri" w:cs="Times New Roman" w:hint="eastAsia"/>
          <w:b/>
          <w:sz w:val="28"/>
          <w:szCs w:val="28"/>
        </w:rPr>
        <w:t xml:space="preserve">3.3  </w:t>
      </w:r>
      <w:r w:rsidRPr="00DE6CDA">
        <w:rPr>
          <w:rFonts w:ascii="Calibri" w:eastAsia="宋体" w:hAnsi="Calibri" w:cs="Times New Roman" w:hint="eastAsia"/>
          <w:b/>
          <w:sz w:val="28"/>
          <w:szCs w:val="28"/>
        </w:rPr>
        <w:t>采用扫描方式显示终端特性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3. 3.1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模拟接口显示终端应同时具有复合视频输入输出接口、与产品标称相适应的输入接口、音频输入输出接口。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3.3.2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模拟接口显示终端应采用行扫描方式，其同步范围应符合以下要求：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a)</w:t>
      </w:r>
      <w:r w:rsidRPr="00DE6CDA">
        <w:rPr>
          <w:rFonts w:ascii="Calibri" w:eastAsia="宋体" w:hAnsi="Calibri" w:cs="Times New Roman" w:hint="eastAsia"/>
          <w:sz w:val="28"/>
          <w:szCs w:val="28"/>
        </w:rPr>
        <w:t>行引入范围</w:t>
      </w:r>
      <w:r w:rsidRPr="00DE6CDA">
        <w:rPr>
          <w:rFonts w:ascii="Calibri" w:eastAsia="宋体" w:hAnsi="Calibri" w:cs="Times New Roman" w:hint="eastAsia"/>
          <w:sz w:val="28"/>
          <w:szCs w:val="28"/>
        </w:rPr>
        <w:t>15. 625KHz</w:t>
      </w:r>
      <w:r w:rsidRPr="00DE6CDA">
        <w:rPr>
          <w:rFonts w:ascii="Calibri" w:eastAsia="宋体" w:hAnsi="Calibri" w:cs="Times New Roman" w:hint="eastAsia"/>
          <w:sz w:val="28"/>
          <w:szCs w:val="28"/>
        </w:rPr>
        <w:t>±</w:t>
      </w:r>
      <w:r w:rsidRPr="00DE6CDA">
        <w:rPr>
          <w:rFonts w:ascii="Calibri" w:eastAsia="宋体" w:hAnsi="Calibri" w:cs="Times New Roman" w:hint="eastAsia"/>
          <w:sz w:val="28"/>
          <w:szCs w:val="28"/>
        </w:rPr>
        <w:t>200Hz;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b)</w:t>
      </w:r>
      <w:r w:rsidRPr="00DE6CDA">
        <w:rPr>
          <w:rFonts w:ascii="Calibri" w:eastAsia="宋体" w:hAnsi="Calibri" w:cs="Times New Roman" w:hint="eastAsia"/>
          <w:sz w:val="28"/>
          <w:szCs w:val="28"/>
        </w:rPr>
        <w:t>行保持范围</w:t>
      </w:r>
      <w:r w:rsidRPr="00DE6CDA">
        <w:rPr>
          <w:rFonts w:ascii="Calibri" w:eastAsia="宋体" w:hAnsi="Calibri" w:cs="Times New Roman" w:hint="eastAsia"/>
          <w:sz w:val="28"/>
          <w:szCs w:val="28"/>
        </w:rPr>
        <w:t>15. 625KHz</w:t>
      </w:r>
      <w:r w:rsidRPr="00DE6CDA">
        <w:rPr>
          <w:rFonts w:ascii="Calibri" w:eastAsia="宋体" w:hAnsi="Calibri" w:cs="Times New Roman" w:hint="eastAsia"/>
          <w:sz w:val="28"/>
          <w:szCs w:val="28"/>
        </w:rPr>
        <w:t>±</w:t>
      </w:r>
      <w:r w:rsidRPr="00DE6CDA">
        <w:rPr>
          <w:rFonts w:ascii="Calibri" w:eastAsia="宋体" w:hAnsi="Calibri" w:cs="Times New Roman" w:hint="eastAsia"/>
          <w:sz w:val="28"/>
          <w:szCs w:val="28"/>
        </w:rPr>
        <w:t>300Hz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3.3.3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非模拟接口显示终端带宽≥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135MHz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3.3.4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非模拟接口显示终端应具有消磁等功能。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DE6CDA">
        <w:rPr>
          <w:rFonts w:ascii="Calibri" w:eastAsia="宋体" w:hAnsi="Calibri" w:cs="Times New Roman" w:hint="eastAsia"/>
          <w:b/>
          <w:sz w:val="28"/>
          <w:szCs w:val="28"/>
        </w:rPr>
        <w:t>3.4</w:t>
      </w:r>
      <w:r w:rsidRPr="00DE6CDA">
        <w:rPr>
          <w:rFonts w:ascii="Calibri" w:eastAsia="宋体" w:hAnsi="Calibri" w:cs="Times New Roman" w:hint="eastAsia"/>
          <w:b/>
          <w:sz w:val="28"/>
          <w:szCs w:val="28"/>
        </w:rPr>
        <w:t>采用点阵方式显示终端特性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3.4.1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显示终端应具有与产品标称相适应的数字输入接口，宜具有复合视频输入输出接口和音频输入输出接口。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3.4.2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显示终端带宽按产品清晰度</w:t>
      </w:r>
      <w:proofErr w:type="gramStart"/>
      <w:r w:rsidRPr="00DE6CDA">
        <w:rPr>
          <w:rFonts w:ascii="Calibri" w:eastAsia="宋体" w:hAnsi="Calibri" w:cs="Times New Roman" w:hint="eastAsia"/>
          <w:sz w:val="28"/>
          <w:szCs w:val="28"/>
        </w:rPr>
        <w:t>分级应</w:t>
      </w:r>
      <w:proofErr w:type="gramEnd"/>
      <w:r w:rsidRPr="00DE6CDA">
        <w:rPr>
          <w:rFonts w:ascii="Calibri" w:eastAsia="宋体" w:hAnsi="Calibri" w:cs="Times New Roman" w:hint="eastAsia"/>
          <w:sz w:val="28"/>
          <w:szCs w:val="28"/>
        </w:rPr>
        <w:t>符合以下要求：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    A</w:t>
      </w:r>
      <w:r w:rsidRPr="00DE6CDA">
        <w:rPr>
          <w:rFonts w:ascii="Calibri" w:eastAsia="宋体" w:hAnsi="Calibri" w:cs="Times New Roman" w:hint="eastAsia"/>
          <w:sz w:val="28"/>
          <w:szCs w:val="28"/>
        </w:rPr>
        <w:t>级≥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60 MHz</w:t>
      </w:r>
      <w:r w:rsidRPr="00DE6CDA">
        <w:rPr>
          <w:rFonts w:ascii="Calibri" w:eastAsia="宋体" w:hAnsi="Calibri" w:cs="Times New Roman" w:hint="eastAsia"/>
          <w:sz w:val="28"/>
          <w:szCs w:val="28"/>
        </w:rPr>
        <w:t>：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lastRenderedPageBreak/>
        <w:t xml:space="preserve">    B</w:t>
      </w:r>
      <w:r w:rsidRPr="00DE6CDA">
        <w:rPr>
          <w:rFonts w:ascii="Calibri" w:eastAsia="宋体" w:hAnsi="Calibri" w:cs="Times New Roman" w:hint="eastAsia"/>
          <w:sz w:val="28"/>
          <w:szCs w:val="28"/>
        </w:rPr>
        <w:t>级、</w:t>
      </w:r>
      <w:r w:rsidRPr="00DE6CDA">
        <w:rPr>
          <w:rFonts w:ascii="Calibri" w:eastAsia="宋体" w:hAnsi="Calibri" w:cs="Times New Roman" w:hint="eastAsia"/>
          <w:sz w:val="28"/>
          <w:szCs w:val="28"/>
        </w:rPr>
        <w:t>C</w:t>
      </w:r>
      <w:r w:rsidRPr="00DE6CDA">
        <w:rPr>
          <w:rFonts w:ascii="Calibri" w:eastAsia="宋体" w:hAnsi="Calibri" w:cs="Times New Roman" w:hint="eastAsia"/>
          <w:sz w:val="28"/>
          <w:szCs w:val="28"/>
        </w:rPr>
        <w:t>级≥</w:t>
      </w:r>
      <w:r w:rsidRPr="00DE6CDA">
        <w:rPr>
          <w:rFonts w:ascii="Calibri" w:eastAsia="宋体" w:hAnsi="Calibri" w:cs="Times New Roman" w:hint="eastAsia"/>
          <w:sz w:val="28"/>
          <w:szCs w:val="28"/>
        </w:rPr>
        <w:t>120MHz</w:t>
      </w:r>
      <w:r w:rsidRPr="00DE6CD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3.4.3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显示终端亮度及对比度应符合表</w:t>
      </w:r>
      <w:r w:rsidRPr="00DE6CDA">
        <w:rPr>
          <w:rFonts w:ascii="Calibri" w:eastAsia="宋体" w:hAnsi="Calibri" w:cs="Times New Roman" w:hint="eastAsia"/>
          <w:sz w:val="28"/>
          <w:szCs w:val="28"/>
        </w:rPr>
        <w:t>1</w:t>
      </w:r>
      <w:r w:rsidRPr="00DE6CDA">
        <w:rPr>
          <w:rFonts w:ascii="Calibri" w:eastAsia="宋体" w:hAnsi="Calibri" w:cs="Times New Roman" w:hint="eastAsia"/>
          <w:sz w:val="28"/>
          <w:szCs w:val="28"/>
        </w:rPr>
        <w:t>要求。</w:t>
      </w:r>
    </w:p>
    <w:p w:rsidR="00DE6CDA" w:rsidRPr="00DE6CDA" w:rsidRDefault="00DE6CDA" w:rsidP="00DE6CDA">
      <w:pPr>
        <w:spacing w:line="360" w:lineRule="auto"/>
        <w:jc w:val="center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表</w:t>
      </w:r>
      <w:r w:rsidRPr="00DE6CDA">
        <w:rPr>
          <w:rFonts w:ascii="Calibri" w:eastAsia="宋体" w:hAnsi="Calibri" w:cs="Times New Roman" w:hint="eastAsia"/>
          <w:sz w:val="28"/>
          <w:szCs w:val="28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806"/>
        <w:gridCol w:w="2455"/>
        <w:gridCol w:w="2131"/>
      </w:tblGrid>
      <w:tr w:rsidR="00DE6CDA" w:rsidRPr="00DE6CDA" w:rsidTr="00544464">
        <w:tc>
          <w:tcPr>
            <w:tcW w:w="2130" w:type="dxa"/>
          </w:tcPr>
          <w:p w:rsidR="00DE6CDA" w:rsidRPr="00DE6CDA" w:rsidRDefault="00DE6CDA" w:rsidP="00DE6CDA">
            <w:pPr>
              <w:spacing w:line="360" w:lineRule="auto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显示屏尺寸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806" w:type="dxa"/>
          </w:tcPr>
          <w:p w:rsidR="00DE6CDA" w:rsidRPr="00DE6CDA" w:rsidRDefault="00DE6CDA" w:rsidP="00DE6CDA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&lt;22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吋</w:t>
            </w:r>
          </w:p>
        </w:tc>
        <w:tc>
          <w:tcPr>
            <w:tcW w:w="2455" w:type="dxa"/>
          </w:tcPr>
          <w:p w:rsidR="00DE6CDA" w:rsidRPr="00DE6CDA" w:rsidRDefault="00DE6CDA" w:rsidP="00DE6CDA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≥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22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吋，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&lt;46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吋</w:t>
            </w:r>
          </w:p>
        </w:tc>
        <w:tc>
          <w:tcPr>
            <w:tcW w:w="2131" w:type="dxa"/>
          </w:tcPr>
          <w:p w:rsidR="00DE6CDA" w:rsidRPr="00DE6CDA" w:rsidRDefault="00DE6CDA" w:rsidP="00DE6CDA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≥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46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吋</w:t>
            </w:r>
          </w:p>
        </w:tc>
      </w:tr>
      <w:tr w:rsidR="00DE6CDA" w:rsidRPr="00DE6CDA" w:rsidTr="00544464">
        <w:tc>
          <w:tcPr>
            <w:tcW w:w="2130" w:type="dxa"/>
          </w:tcPr>
          <w:p w:rsidR="00DE6CDA" w:rsidRPr="00DE6CDA" w:rsidRDefault="00DE6CDA" w:rsidP="00DE6CDA">
            <w:pPr>
              <w:spacing w:line="360" w:lineRule="auto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亮度</w:t>
            </w:r>
          </w:p>
        </w:tc>
        <w:tc>
          <w:tcPr>
            <w:tcW w:w="1806" w:type="dxa"/>
          </w:tcPr>
          <w:p w:rsidR="00DE6CDA" w:rsidRPr="00DE6CDA" w:rsidRDefault="00DE6CDA" w:rsidP="00DE6CDA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≥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250 cd/</w:t>
            </w:r>
            <m:oMath>
              <m:sSup>
                <m:sSupPr>
                  <m:ctrlPr>
                    <w:rPr>
                      <w:rFonts w:ascii="Cambria Math" w:eastAsia="宋体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p>
              </m:sSup>
            </m:oMath>
          </w:p>
        </w:tc>
        <w:tc>
          <w:tcPr>
            <w:tcW w:w="2455" w:type="dxa"/>
          </w:tcPr>
          <w:p w:rsidR="00DE6CDA" w:rsidRPr="00DE6CDA" w:rsidRDefault="00DE6CDA" w:rsidP="00DE6CDA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/>
                <w:sz w:val="28"/>
                <w:szCs w:val="28"/>
              </w:rPr>
              <w:t>450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DE6CDA">
              <w:rPr>
                <w:rFonts w:ascii="Calibri" w:eastAsia="宋体" w:hAnsi="Calibri" w:cs="Times New Roman"/>
                <w:sz w:val="28"/>
                <w:szCs w:val="28"/>
              </w:rPr>
              <w:t>cd/</w:t>
            </w:r>
            <m:oMath>
              <m:sSup>
                <m:sSupPr>
                  <m:ctrlPr>
                    <w:rPr>
                      <w:rFonts w:ascii="Cambria Math" w:eastAsia="宋体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p>
              </m:sSup>
            </m:oMath>
          </w:p>
        </w:tc>
        <w:tc>
          <w:tcPr>
            <w:tcW w:w="2131" w:type="dxa"/>
          </w:tcPr>
          <w:p w:rsidR="00DE6CDA" w:rsidRPr="00DE6CDA" w:rsidRDefault="00DE6CDA" w:rsidP="00DE6CDA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/>
                <w:sz w:val="28"/>
                <w:szCs w:val="28"/>
              </w:rPr>
              <w:t>700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DE6CDA">
              <w:rPr>
                <w:rFonts w:ascii="Calibri" w:eastAsia="宋体" w:hAnsi="Calibri" w:cs="Times New Roman"/>
                <w:sz w:val="28"/>
                <w:szCs w:val="28"/>
              </w:rPr>
              <w:t>cd/</w:t>
            </w:r>
            <m:oMath>
              <m:sSup>
                <m:sSupPr>
                  <m:ctrlPr>
                    <w:rPr>
                      <w:rFonts w:ascii="Cambria Math" w:eastAsia="宋体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up>
              </m:sSup>
            </m:oMath>
          </w:p>
        </w:tc>
      </w:tr>
      <w:tr w:rsidR="00DE6CDA" w:rsidRPr="00DE6CDA" w:rsidTr="00544464">
        <w:tc>
          <w:tcPr>
            <w:tcW w:w="2130" w:type="dxa"/>
          </w:tcPr>
          <w:p w:rsidR="00DE6CDA" w:rsidRPr="00DE6CDA" w:rsidRDefault="00DE6CDA" w:rsidP="00DE6CDA">
            <w:pPr>
              <w:spacing w:line="360" w:lineRule="auto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对比度</w:t>
            </w:r>
          </w:p>
        </w:tc>
        <w:tc>
          <w:tcPr>
            <w:tcW w:w="1806" w:type="dxa"/>
          </w:tcPr>
          <w:p w:rsidR="00DE6CDA" w:rsidRPr="00DE6CDA" w:rsidRDefault="00DE6CDA" w:rsidP="00DE6CDA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≥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8 00</w:t>
            </w:r>
            <w:r w:rsidRPr="00DE6CDA">
              <w:rPr>
                <w:rFonts w:ascii="宋体" w:eastAsia="宋体" w:hAnsi="宋体" w:cs="Times New Roman" w:hint="eastAsia"/>
                <w:sz w:val="28"/>
                <w:szCs w:val="28"/>
              </w:rPr>
              <w:t>∶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2455" w:type="dxa"/>
          </w:tcPr>
          <w:p w:rsidR="00DE6CDA" w:rsidRPr="00DE6CDA" w:rsidRDefault="00DE6CDA" w:rsidP="00DE6CDA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≥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1 000</w:t>
            </w:r>
            <w:r w:rsidRPr="00DE6CDA">
              <w:rPr>
                <w:rFonts w:ascii="宋体" w:eastAsia="宋体" w:hAnsi="宋体" w:cs="Times New Roman" w:hint="eastAsia"/>
                <w:sz w:val="28"/>
                <w:szCs w:val="28"/>
              </w:rPr>
              <w:t>∶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DE6CDA" w:rsidRPr="00DE6CDA" w:rsidRDefault="00DE6CDA" w:rsidP="00DE6CDA">
            <w:pPr>
              <w:spacing w:line="360" w:lineRule="auto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≥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1 000</w:t>
            </w:r>
            <w:r w:rsidRPr="00DE6CDA">
              <w:rPr>
                <w:rFonts w:ascii="宋体" w:eastAsia="宋体" w:hAnsi="宋体" w:cs="Times New Roman" w:hint="eastAsia"/>
                <w:sz w:val="28"/>
                <w:szCs w:val="28"/>
              </w:rPr>
              <w:t>∶</w:t>
            </w:r>
            <w:r w:rsidRPr="00DE6CDA">
              <w:rPr>
                <w:rFonts w:ascii="Calibri" w:eastAsia="宋体" w:hAnsi="Calibri" w:cs="Times New Roman" w:hint="eastAsia"/>
                <w:sz w:val="28"/>
                <w:szCs w:val="28"/>
              </w:rPr>
              <w:t>1</w:t>
            </w:r>
          </w:p>
        </w:tc>
      </w:tr>
    </w:tbl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DE6CDA">
        <w:rPr>
          <w:rFonts w:ascii="Calibri" w:eastAsia="宋体" w:hAnsi="Calibri" w:cs="Times New Roman" w:hint="eastAsia"/>
          <w:b/>
          <w:sz w:val="28"/>
          <w:szCs w:val="28"/>
        </w:rPr>
        <w:t xml:space="preserve">4  </w:t>
      </w:r>
      <w:r w:rsidRPr="00DE6CDA">
        <w:rPr>
          <w:rFonts w:ascii="Calibri" w:eastAsia="宋体" w:hAnsi="Calibri" w:cs="Times New Roman" w:hint="eastAsia"/>
          <w:b/>
          <w:sz w:val="28"/>
          <w:szCs w:val="28"/>
        </w:rPr>
        <w:t>附注说明</w:t>
      </w:r>
    </w:p>
    <w:p w:rsidR="00DE6CDA" w:rsidRPr="00DE6CDA" w:rsidRDefault="00DE6CDA" w:rsidP="00DE6CDA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带宽：显示器的一个综合指标。指单位时间内，每条扫描线上显示的频点数的总和，决定着显示器的分辨率和刷新率。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  <w:r w:rsidRPr="00DE6CDA">
        <w:rPr>
          <w:rFonts w:ascii="Calibri" w:eastAsia="宋体" w:hAnsi="Calibri" w:cs="Times New Roman" w:hint="eastAsia"/>
          <w:b/>
          <w:sz w:val="28"/>
          <w:szCs w:val="28"/>
        </w:rPr>
        <w:t xml:space="preserve">5  </w:t>
      </w:r>
      <w:r w:rsidRPr="00DE6CDA">
        <w:rPr>
          <w:rFonts w:ascii="Calibri" w:eastAsia="宋体" w:hAnsi="Calibri" w:cs="Times New Roman" w:hint="eastAsia"/>
          <w:b/>
          <w:sz w:val="28"/>
          <w:szCs w:val="28"/>
        </w:rPr>
        <w:t>应用要求</w:t>
      </w:r>
    </w:p>
    <w:p w:rsidR="00DE6CDA" w:rsidRPr="00DE6CDA" w:rsidRDefault="00DE6CDA" w:rsidP="00DE6CDA">
      <w:pPr>
        <w:spacing w:line="360" w:lineRule="auto"/>
        <w:rPr>
          <w:rFonts w:ascii="Calibri" w:eastAsia="宋体" w:hAnsi="Calibri" w:cs="Times New Roman"/>
          <w:sz w:val="28"/>
          <w:szCs w:val="28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 xml:space="preserve">5.1  </w:t>
      </w:r>
      <w:r w:rsidRPr="00DE6CDA">
        <w:rPr>
          <w:rFonts w:ascii="Calibri" w:eastAsia="宋体" w:hAnsi="Calibri" w:cs="Times New Roman" w:hint="eastAsia"/>
          <w:sz w:val="28"/>
          <w:szCs w:val="28"/>
        </w:rPr>
        <w:t>显示终端与数字硬盘录像设备接驳时，所有图像同时显示的有效显示尺寸应不小于</w:t>
      </w:r>
      <w:r w:rsidRPr="00DE6CDA">
        <w:rPr>
          <w:rFonts w:ascii="Calibri" w:eastAsia="宋体" w:hAnsi="Calibri" w:cs="Times New Roman" w:hint="eastAsia"/>
          <w:sz w:val="28"/>
          <w:szCs w:val="28"/>
        </w:rPr>
        <w:t>1 6</w:t>
      </w:r>
      <w:r w:rsidRPr="00DE6CDA">
        <w:rPr>
          <w:rFonts w:ascii="Calibri" w:eastAsia="宋体" w:hAnsi="Calibri" w:cs="Times New Roman" w:hint="eastAsia"/>
          <w:sz w:val="28"/>
          <w:szCs w:val="28"/>
        </w:rPr>
        <w:t>英寸；显示终端与视频矩阵等设备接驳时，单个输出通道上多个图像同时显示，每路图像最小有效显示尺寸应不小于</w:t>
      </w:r>
      <w:r w:rsidRPr="00DE6CDA">
        <w:rPr>
          <w:rFonts w:ascii="Calibri" w:eastAsia="宋体" w:hAnsi="Calibri" w:cs="Times New Roman" w:hint="eastAsia"/>
          <w:sz w:val="28"/>
          <w:szCs w:val="28"/>
        </w:rPr>
        <w:t>1 0</w:t>
      </w:r>
      <w:r w:rsidRPr="00DE6CDA">
        <w:rPr>
          <w:rFonts w:ascii="Calibri" w:eastAsia="宋体" w:hAnsi="Calibri" w:cs="Times New Roman" w:hint="eastAsia"/>
          <w:sz w:val="28"/>
          <w:szCs w:val="28"/>
        </w:rPr>
        <w:t>英寸。</w:t>
      </w:r>
    </w:p>
    <w:p w:rsidR="00DE6CDA" w:rsidRDefault="00DE6CDA" w:rsidP="00DE6CDA">
      <w:pPr>
        <w:jc w:val="center"/>
        <w:rPr>
          <w:rFonts w:hint="eastAsia"/>
        </w:rPr>
      </w:pPr>
      <w:r w:rsidRPr="00DE6CDA">
        <w:rPr>
          <w:rFonts w:ascii="Calibri" w:eastAsia="宋体" w:hAnsi="Calibri" w:cs="Times New Roman" w:hint="eastAsia"/>
          <w:sz w:val="28"/>
          <w:szCs w:val="28"/>
        </w:rPr>
        <w:t>5.2</w:t>
      </w:r>
      <w:r w:rsidRPr="00DE6CDA">
        <w:rPr>
          <w:rFonts w:ascii="Calibri" w:eastAsia="宋体" w:hAnsi="Calibri" w:cs="Times New Roman" w:hint="eastAsia"/>
          <w:sz w:val="28"/>
          <w:szCs w:val="28"/>
        </w:rPr>
        <w:t>视频安防监控系统配置中，显示终端的分辨率应与其连接设备的分辨率相适应。</w:t>
      </w:r>
      <w:bookmarkStart w:id="0" w:name="_GoBack"/>
      <w:bookmarkEnd w:id="0"/>
    </w:p>
    <w:sectPr w:rsidR="00DE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DA"/>
    <w:rsid w:val="00651FDD"/>
    <w:rsid w:val="00DE6CDA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CD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E6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6C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CD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E6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6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qkzn</dc:creator>
  <cp:lastModifiedBy>qkzn</cp:lastModifiedBy>
  <cp:revision>1</cp:revision>
  <dcterms:created xsi:type="dcterms:W3CDTF">2016-03-22T03:18:00Z</dcterms:created>
  <dcterms:modified xsi:type="dcterms:W3CDTF">2016-03-22T03:20:00Z</dcterms:modified>
</cp:coreProperties>
</file>